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D5D" w:rsidRPr="00BB0D5D" w:rsidRDefault="00BB0D5D" w:rsidP="00BB0D5D">
      <w:pPr>
        <w:shd w:val="clear" w:color="auto" w:fill="FFFFFF"/>
        <w:spacing w:after="0" w:line="240" w:lineRule="auto"/>
        <w:jc w:val="center"/>
        <w:outlineLvl w:val="1"/>
        <w:rPr>
          <w:rFonts w:ascii="Helvetica" w:eastAsia="Times New Roman" w:hAnsi="Helvetica" w:cs="Helvetica"/>
          <w:color w:val="333333"/>
          <w:sz w:val="32"/>
          <w:szCs w:val="32"/>
        </w:rPr>
      </w:pPr>
      <w:bookmarkStart w:id="0" w:name="_GoBack"/>
      <w:bookmarkEnd w:id="0"/>
      <w:r w:rsidRPr="00BB0D5D">
        <w:rPr>
          <w:rFonts w:ascii="Helvetica" w:eastAsia="Times New Roman" w:hAnsi="Helvetica" w:cs="Helvetica"/>
          <w:color w:val="333333"/>
          <w:sz w:val="32"/>
          <w:szCs w:val="32"/>
        </w:rPr>
        <w:t>Great American Outdoor Show Friends of NRA Banquet</w:t>
      </w:r>
    </w:p>
    <w:p w:rsidR="00E17646" w:rsidRDefault="00BB0D5D" w:rsidP="00E17646">
      <w:pPr>
        <w:shd w:val="clear" w:color="auto" w:fill="FFFFFF"/>
        <w:spacing w:after="0" w:line="240" w:lineRule="auto"/>
        <w:jc w:val="center"/>
        <w:rPr>
          <w:rFonts w:ascii="Helvetica" w:eastAsia="Times New Roman" w:hAnsi="Helvetica" w:cs="Helvetica"/>
          <w:color w:val="333333"/>
          <w:sz w:val="19"/>
          <w:szCs w:val="19"/>
        </w:rPr>
      </w:pPr>
      <w:r w:rsidRPr="00BB0D5D">
        <w:rPr>
          <w:rFonts w:ascii="Helvetica" w:eastAsia="Times New Roman" w:hAnsi="Helvetica" w:cs="Helvetica"/>
          <w:color w:val="333333"/>
          <w:sz w:val="21"/>
          <w:szCs w:val="21"/>
        </w:rPr>
        <w:t>February 8, 2018 6:30 PM </w:t>
      </w:r>
      <w:r>
        <w:rPr>
          <w:rFonts w:ascii="Helvetica" w:eastAsia="Times New Roman" w:hAnsi="Helvetica" w:cs="Helvetica"/>
          <w:color w:val="333333"/>
          <w:sz w:val="21"/>
          <w:szCs w:val="21"/>
        </w:rPr>
        <w:t>Dinner 7:30PM</w:t>
      </w:r>
    </w:p>
    <w:p w:rsidR="00BB0D5D" w:rsidRPr="00E17646" w:rsidRDefault="00E17646" w:rsidP="00E17646">
      <w:pPr>
        <w:shd w:val="clear" w:color="auto" w:fill="FFFFFF"/>
        <w:spacing w:after="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19"/>
          <w:szCs w:val="19"/>
        </w:rPr>
        <w:br/>
        <w:t>T</w:t>
      </w:r>
      <w:r w:rsidR="00BB0D5D" w:rsidRPr="00BB0D5D">
        <w:rPr>
          <w:rFonts w:ascii="Helvetica" w:eastAsia="Times New Roman" w:hAnsi="Helvetica" w:cs="Helvetica"/>
          <w:color w:val="333333"/>
          <w:sz w:val="19"/>
          <w:szCs w:val="19"/>
        </w:rPr>
        <w:t>icket packages:</w:t>
      </w:r>
    </w:p>
    <w:p w:rsidR="00BB0D5D" w:rsidRPr="00BB0D5D" w:rsidRDefault="00BB0D5D" w:rsidP="00BB0D5D">
      <w:pPr>
        <w:numPr>
          <w:ilvl w:val="0"/>
          <w:numId w:val="1"/>
        </w:numPr>
        <w:shd w:val="clear" w:color="auto" w:fill="FFFFFF"/>
        <w:spacing w:before="100" w:beforeAutospacing="1" w:after="100" w:afterAutospacing="1" w:line="240" w:lineRule="auto"/>
        <w:ind w:left="0"/>
        <w:rPr>
          <w:rFonts w:ascii="Helvetica" w:eastAsia="Times New Roman" w:hAnsi="Helvetica" w:cs="Helvetica"/>
          <w:b/>
          <w:bCs/>
          <w:color w:val="333333"/>
          <w:sz w:val="19"/>
          <w:szCs w:val="19"/>
        </w:rPr>
      </w:pPr>
      <w:r w:rsidRPr="00BB0D5D">
        <w:rPr>
          <w:rFonts w:ascii="Helvetica" w:eastAsia="Times New Roman" w:hAnsi="Helvetica" w:cs="Helvetica"/>
          <w:b/>
          <w:bCs/>
          <w:color w:val="333333"/>
          <w:sz w:val="19"/>
          <w:szCs w:val="19"/>
        </w:rPr>
        <w:t>Single Ticket: $65</w:t>
      </w:r>
    </w:p>
    <w:p w:rsidR="00BB0D5D" w:rsidRPr="00BB0D5D" w:rsidRDefault="00BB0D5D" w:rsidP="00BB0D5D">
      <w:pPr>
        <w:numPr>
          <w:ilvl w:val="0"/>
          <w:numId w:val="1"/>
        </w:numPr>
        <w:shd w:val="clear" w:color="auto" w:fill="FFFFFF"/>
        <w:spacing w:before="100" w:beforeAutospacing="1" w:after="100" w:afterAutospacing="1" w:line="240" w:lineRule="auto"/>
        <w:ind w:left="0"/>
        <w:rPr>
          <w:rFonts w:ascii="Helvetica" w:eastAsia="Times New Roman" w:hAnsi="Helvetica" w:cs="Helvetica"/>
          <w:b/>
          <w:bCs/>
          <w:color w:val="333333"/>
          <w:sz w:val="19"/>
          <w:szCs w:val="19"/>
        </w:rPr>
      </w:pPr>
      <w:r w:rsidRPr="00BB0D5D">
        <w:rPr>
          <w:rFonts w:ascii="Helvetica" w:eastAsia="Times New Roman" w:hAnsi="Helvetica" w:cs="Helvetica"/>
          <w:b/>
          <w:bCs/>
          <w:color w:val="333333"/>
          <w:sz w:val="19"/>
          <w:szCs w:val="19"/>
        </w:rPr>
        <w:t>Couple’s Ticket: $120</w:t>
      </w:r>
    </w:p>
    <w:p w:rsidR="00BB0D5D" w:rsidRPr="00BB0D5D" w:rsidRDefault="00BB0D5D" w:rsidP="00BB0D5D">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19"/>
          <w:szCs w:val="19"/>
        </w:rPr>
      </w:pPr>
      <w:r w:rsidRPr="00BB0D5D">
        <w:rPr>
          <w:rFonts w:ascii="Helvetica" w:eastAsia="Times New Roman" w:hAnsi="Helvetica" w:cs="Helvetica"/>
          <w:b/>
          <w:bCs/>
          <w:color w:val="333333"/>
          <w:sz w:val="19"/>
          <w:szCs w:val="19"/>
        </w:rPr>
        <w:t>Bronze Table: $750 </w:t>
      </w:r>
      <w:r w:rsidRPr="00BB0D5D">
        <w:rPr>
          <w:rFonts w:ascii="Helvetica" w:eastAsia="Times New Roman" w:hAnsi="Helvetica" w:cs="Helvetica"/>
          <w:color w:val="333333"/>
          <w:sz w:val="19"/>
          <w:szCs w:val="19"/>
        </w:rPr>
        <w:t>(includes reserved table of 8 and recognition in the Event Program-if purchased before February 4)</w:t>
      </w:r>
    </w:p>
    <w:p w:rsidR="00BB0D5D" w:rsidRPr="00BB0D5D" w:rsidRDefault="00BB0D5D" w:rsidP="00BB0D5D">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19"/>
          <w:szCs w:val="19"/>
        </w:rPr>
      </w:pPr>
      <w:r w:rsidRPr="00BB0D5D">
        <w:rPr>
          <w:rFonts w:ascii="Helvetica" w:eastAsia="Times New Roman" w:hAnsi="Helvetica" w:cs="Helvetica"/>
          <w:b/>
          <w:bCs/>
          <w:color w:val="333333"/>
          <w:sz w:val="19"/>
          <w:szCs w:val="19"/>
        </w:rPr>
        <w:t>Silver Table: $1,500 </w:t>
      </w:r>
      <w:r w:rsidRPr="00BB0D5D">
        <w:rPr>
          <w:rFonts w:ascii="Helvetica" w:eastAsia="Times New Roman" w:hAnsi="Helvetica" w:cs="Helvetica"/>
          <w:color w:val="333333"/>
          <w:sz w:val="19"/>
          <w:szCs w:val="19"/>
        </w:rPr>
        <w:t>(includes reserved table of 8, recognition in the Event Program-if purchased before February 4, and a choice of Kahr 1911BKO 45 or Benelli Nova Camo 12 GA)*</w:t>
      </w:r>
    </w:p>
    <w:p w:rsidR="00BB0D5D" w:rsidRPr="00BB0D5D" w:rsidRDefault="00BB0D5D" w:rsidP="00BB0D5D">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19"/>
          <w:szCs w:val="19"/>
        </w:rPr>
      </w:pPr>
      <w:r w:rsidRPr="00BB0D5D">
        <w:rPr>
          <w:rFonts w:ascii="Helvetica" w:eastAsia="Times New Roman" w:hAnsi="Helvetica" w:cs="Helvetica"/>
          <w:b/>
          <w:bCs/>
          <w:color w:val="333333"/>
          <w:sz w:val="19"/>
          <w:szCs w:val="19"/>
        </w:rPr>
        <w:t>Gold Table: $2,500 </w:t>
      </w:r>
      <w:r w:rsidRPr="00BB0D5D">
        <w:rPr>
          <w:rFonts w:ascii="Helvetica" w:eastAsia="Times New Roman" w:hAnsi="Helvetica" w:cs="Helvetica"/>
          <w:color w:val="333333"/>
          <w:sz w:val="19"/>
          <w:szCs w:val="19"/>
        </w:rPr>
        <w:t>(Includes reserved table of 8, recognition in the Event Program-if purchased before February 4, choice of 2nd Amendment Stag AR-15, Kimber Custom II 45ACP 2 tone</w:t>
      </w:r>
      <w:r w:rsidR="00E17646">
        <w:rPr>
          <w:rFonts w:ascii="Helvetica" w:eastAsia="Times New Roman" w:hAnsi="Helvetica" w:cs="Helvetica"/>
          <w:color w:val="333333"/>
          <w:sz w:val="19"/>
          <w:szCs w:val="19"/>
        </w:rPr>
        <w:t>, Kimber 84M Synth 6.5 Creedmoor</w:t>
      </w:r>
      <w:r w:rsidRPr="00BB0D5D">
        <w:rPr>
          <w:rFonts w:ascii="Helvetica" w:eastAsia="Times New Roman" w:hAnsi="Helvetica" w:cs="Helvetica"/>
          <w:color w:val="333333"/>
          <w:sz w:val="19"/>
          <w:szCs w:val="19"/>
        </w:rPr>
        <w:t>, or Colt Government 45 ACP)*</w:t>
      </w:r>
    </w:p>
    <w:p w:rsidR="00E17646" w:rsidRDefault="00BB0D5D" w:rsidP="00E17646">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19"/>
          <w:szCs w:val="19"/>
        </w:rPr>
      </w:pPr>
      <w:r w:rsidRPr="00BB0D5D">
        <w:rPr>
          <w:rFonts w:ascii="Helvetica" w:eastAsia="Times New Roman" w:hAnsi="Helvetica" w:cs="Helvetica"/>
          <w:b/>
          <w:bCs/>
          <w:color w:val="333333"/>
          <w:sz w:val="19"/>
          <w:szCs w:val="19"/>
        </w:rPr>
        <w:t>Platinum Table: $3,500 </w:t>
      </w:r>
      <w:r w:rsidRPr="00BB0D5D">
        <w:rPr>
          <w:rFonts w:ascii="Helvetica" w:eastAsia="Times New Roman" w:hAnsi="Helvetica" w:cs="Helvetica"/>
          <w:color w:val="333333"/>
          <w:sz w:val="19"/>
          <w:szCs w:val="19"/>
        </w:rPr>
        <w:t xml:space="preserve">(includes reserved table of 8, recognition in the Event Program-if purchased before February 4, Choice of Colt Commander 45 ACP </w:t>
      </w:r>
      <w:r w:rsidR="00E17646">
        <w:rPr>
          <w:rFonts w:ascii="Helvetica" w:eastAsia="Times New Roman" w:hAnsi="Helvetica" w:cs="Helvetica"/>
          <w:color w:val="333333"/>
          <w:sz w:val="19"/>
          <w:szCs w:val="19"/>
        </w:rPr>
        <w:t>or Ruger Precision 6.5 Creedmoor</w:t>
      </w:r>
      <w:r w:rsidRPr="00BB0D5D">
        <w:rPr>
          <w:rFonts w:ascii="Helvetica" w:eastAsia="Times New Roman" w:hAnsi="Helvetica" w:cs="Helvetica"/>
          <w:color w:val="333333"/>
          <w:sz w:val="19"/>
          <w:szCs w:val="19"/>
        </w:rPr>
        <w:t>)*</w:t>
      </w:r>
    </w:p>
    <w:p w:rsidR="00BB0D5D" w:rsidRPr="00E17646" w:rsidRDefault="00BB0D5D" w:rsidP="00E17646">
      <w:pPr>
        <w:shd w:val="clear" w:color="auto" w:fill="FFFFFF"/>
        <w:spacing w:before="100" w:beforeAutospacing="1" w:after="100" w:afterAutospacing="1" w:line="240" w:lineRule="auto"/>
        <w:rPr>
          <w:rFonts w:ascii="Helvetica" w:eastAsia="Times New Roman" w:hAnsi="Helvetica" w:cs="Helvetica"/>
          <w:color w:val="333333"/>
          <w:sz w:val="19"/>
          <w:szCs w:val="19"/>
        </w:rPr>
      </w:pPr>
      <w:r w:rsidRPr="00E17646">
        <w:rPr>
          <w:rFonts w:ascii="Helvetica" w:eastAsia="Times New Roman" w:hAnsi="Helvetica" w:cs="Helvetica"/>
          <w:color w:val="333333"/>
          <w:sz w:val="19"/>
          <w:szCs w:val="19"/>
        </w:rPr>
        <w:br/>
        <w:t>*Table packages purchased after February 1 will not have the firearm present at the event. </w:t>
      </w:r>
      <w:r w:rsidRPr="00E17646">
        <w:rPr>
          <w:rFonts w:ascii="Helvetica" w:eastAsia="Times New Roman" w:hAnsi="Helvetica" w:cs="Helvetica"/>
          <w:color w:val="333333"/>
          <w:sz w:val="19"/>
          <w:szCs w:val="19"/>
        </w:rPr>
        <w:br/>
      </w:r>
      <w:r w:rsidRPr="00E17646">
        <w:rPr>
          <w:rFonts w:ascii="Helvetica" w:eastAsia="Times New Roman" w:hAnsi="Helvetica" w:cs="Helvetica"/>
          <w:color w:val="333333"/>
          <w:sz w:val="19"/>
          <w:szCs w:val="19"/>
        </w:rPr>
        <w:br/>
        <w:t>There are no exchanges or refunds. </w:t>
      </w:r>
    </w:p>
    <w:p w:rsidR="00BB0D5D" w:rsidRPr="00E17646" w:rsidRDefault="00BB0D5D" w:rsidP="00BB0D5D">
      <w:pPr>
        <w:shd w:val="clear" w:color="auto" w:fill="FFFFFF"/>
        <w:spacing w:before="120" w:line="240" w:lineRule="auto"/>
        <w:outlineLvl w:val="4"/>
        <w:rPr>
          <w:rFonts w:ascii="Helvetica" w:eastAsia="Times New Roman" w:hAnsi="Helvetica" w:cs="Helvetica"/>
          <w:color w:val="333333"/>
          <w:sz w:val="20"/>
          <w:szCs w:val="20"/>
        </w:rPr>
      </w:pPr>
      <w:r w:rsidRPr="00E17646">
        <w:rPr>
          <w:rFonts w:ascii="Helvetica" w:eastAsia="Times New Roman" w:hAnsi="Helvetica" w:cs="Helvetica"/>
          <w:b/>
          <w:bCs/>
          <w:color w:val="333333"/>
          <w:sz w:val="20"/>
          <w:szCs w:val="20"/>
        </w:rPr>
        <w:t>Each attendee is required to present their individual ticket at the door. If you are purchasing a table or couple's ticket, please ensure your guests receive their tickets beforehand. </w:t>
      </w:r>
      <w:r w:rsidRPr="00E17646">
        <w:rPr>
          <w:rFonts w:ascii="Helvetica" w:eastAsia="Times New Roman" w:hAnsi="Helvetica" w:cs="Helvetica"/>
          <w:b/>
          <w:bCs/>
          <w:color w:val="333333"/>
          <w:sz w:val="20"/>
          <w:szCs w:val="20"/>
        </w:rPr>
        <w:br/>
      </w:r>
      <w:r w:rsidRPr="00E17646">
        <w:rPr>
          <w:rFonts w:ascii="Helvetica" w:eastAsia="Times New Roman" w:hAnsi="Helvetica" w:cs="Helvetica"/>
          <w:b/>
          <w:bCs/>
          <w:color w:val="333333"/>
          <w:sz w:val="20"/>
          <w:szCs w:val="20"/>
        </w:rPr>
        <w:br/>
        <w:t>Your Friends of NRA Banquet ticket may be used for entry into the show after 4pm on Thursday, February 8th. If you'd like to attend the show prior to 4pm, you must also purchase a </w:t>
      </w:r>
      <w:hyperlink r:id="rId5" w:history="1">
        <w:r w:rsidRPr="00E17646">
          <w:rPr>
            <w:rFonts w:ascii="Helvetica" w:eastAsia="Times New Roman" w:hAnsi="Helvetica" w:cs="Helvetica"/>
            <w:b/>
            <w:bCs/>
            <w:color w:val="1578CF"/>
            <w:sz w:val="20"/>
            <w:szCs w:val="20"/>
            <w:u w:val="single"/>
          </w:rPr>
          <w:t>Great American Outdoor Show Ticket</w:t>
        </w:r>
      </w:hyperlink>
      <w:r w:rsidRPr="00E17646">
        <w:rPr>
          <w:rFonts w:ascii="Helvetica" w:eastAsia="Times New Roman" w:hAnsi="Helvetica" w:cs="Helvetica"/>
          <w:b/>
          <w:bCs/>
          <w:color w:val="333333"/>
          <w:sz w:val="20"/>
          <w:szCs w:val="20"/>
        </w:rPr>
        <w:t>.</w:t>
      </w:r>
      <w:r w:rsidRPr="00E17646">
        <w:rPr>
          <w:rFonts w:ascii="Helvetica" w:eastAsia="Times New Roman" w:hAnsi="Helvetica" w:cs="Helvetica"/>
          <w:color w:val="333333"/>
          <w:sz w:val="20"/>
          <w:szCs w:val="20"/>
        </w:rPr>
        <w:t> </w:t>
      </w:r>
      <w:r w:rsidRPr="00E17646">
        <w:rPr>
          <w:rFonts w:ascii="Helvetica" w:eastAsia="Times New Roman" w:hAnsi="Helvetica" w:cs="Helvetica"/>
          <w:color w:val="333333"/>
          <w:sz w:val="20"/>
          <w:szCs w:val="20"/>
        </w:rPr>
        <w:br/>
      </w:r>
      <w:r w:rsidRPr="00E17646">
        <w:rPr>
          <w:rFonts w:ascii="Helvetica" w:eastAsia="Times New Roman" w:hAnsi="Helvetica" w:cs="Helvetica"/>
          <w:color w:val="333333"/>
          <w:sz w:val="20"/>
          <w:szCs w:val="20"/>
        </w:rPr>
        <w:br/>
      </w:r>
      <w:r w:rsidRPr="00E17646">
        <w:rPr>
          <w:rFonts w:ascii="Helvetica" w:eastAsia="Times New Roman" w:hAnsi="Helvetica" w:cs="Helvetica"/>
          <w:b/>
          <w:bCs/>
          <w:color w:val="333333"/>
          <w:sz w:val="20"/>
          <w:szCs w:val="20"/>
        </w:rPr>
        <w:t>Please note, do not park at the Harrisburg Mall lot as shuttles will not be running after 8pm.</w:t>
      </w:r>
    </w:p>
    <w:p w:rsidR="008E4670" w:rsidRDefault="008E4670"/>
    <w:sectPr w:rsidR="008E4670" w:rsidSect="00BB0D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7520E"/>
    <w:multiLevelType w:val="multilevel"/>
    <w:tmpl w:val="5C0E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5D"/>
    <w:rsid w:val="000F6C04"/>
    <w:rsid w:val="006815B9"/>
    <w:rsid w:val="008E4670"/>
    <w:rsid w:val="00BB0D5D"/>
    <w:rsid w:val="00E1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7505A-F40A-4B2A-95AF-266BB0F6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630438">
      <w:bodyDiv w:val="1"/>
      <w:marLeft w:val="0"/>
      <w:marRight w:val="0"/>
      <w:marTop w:val="0"/>
      <w:marBottom w:val="0"/>
      <w:divBdr>
        <w:top w:val="none" w:sz="0" w:space="0" w:color="auto"/>
        <w:left w:val="none" w:sz="0" w:space="0" w:color="auto"/>
        <w:bottom w:val="none" w:sz="0" w:space="0" w:color="auto"/>
        <w:right w:val="none" w:sz="0" w:space="0" w:color="auto"/>
      </w:divBdr>
      <w:divsChild>
        <w:div w:id="1543516878">
          <w:marLeft w:val="0"/>
          <w:marRight w:val="0"/>
          <w:marTop w:val="0"/>
          <w:marBottom w:val="600"/>
          <w:divBdr>
            <w:top w:val="none" w:sz="0" w:space="0" w:color="auto"/>
            <w:left w:val="none" w:sz="0" w:space="0" w:color="auto"/>
            <w:bottom w:val="none" w:sz="0" w:space="0" w:color="auto"/>
            <w:right w:val="none" w:sz="0" w:space="0" w:color="auto"/>
          </w:divBdr>
          <w:divsChild>
            <w:div w:id="374086718">
              <w:marLeft w:val="0"/>
              <w:marRight w:val="0"/>
              <w:marTop w:val="0"/>
              <w:marBottom w:val="240"/>
              <w:divBdr>
                <w:top w:val="none" w:sz="0" w:space="0" w:color="auto"/>
                <w:left w:val="none" w:sz="0" w:space="0" w:color="auto"/>
                <w:bottom w:val="none" w:sz="0" w:space="0" w:color="auto"/>
                <w:right w:val="none" w:sz="0" w:space="0" w:color="auto"/>
              </w:divBdr>
              <w:divsChild>
                <w:div w:id="1006706794">
                  <w:marLeft w:val="0"/>
                  <w:marRight w:val="0"/>
                  <w:marTop w:val="0"/>
                  <w:marBottom w:val="0"/>
                  <w:divBdr>
                    <w:top w:val="none" w:sz="0" w:space="0" w:color="auto"/>
                    <w:left w:val="none" w:sz="0" w:space="0" w:color="auto"/>
                    <w:bottom w:val="none" w:sz="0" w:space="0" w:color="auto"/>
                    <w:right w:val="none" w:sz="0" w:space="0" w:color="auto"/>
                  </w:divBdr>
                  <w:divsChild>
                    <w:div w:id="1844004253">
                      <w:marLeft w:val="0"/>
                      <w:marRight w:val="0"/>
                      <w:marTop w:val="0"/>
                      <w:marBottom w:val="0"/>
                      <w:divBdr>
                        <w:top w:val="none" w:sz="0" w:space="0" w:color="auto"/>
                        <w:left w:val="none" w:sz="0" w:space="0" w:color="auto"/>
                        <w:bottom w:val="none" w:sz="0" w:space="0" w:color="auto"/>
                        <w:right w:val="none" w:sz="0" w:space="0" w:color="auto"/>
                      </w:divBdr>
                      <w:divsChild>
                        <w:div w:id="728575656">
                          <w:marLeft w:val="0"/>
                          <w:marRight w:val="0"/>
                          <w:marTop w:val="0"/>
                          <w:marBottom w:val="0"/>
                          <w:divBdr>
                            <w:top w:val="none" w:sz="0" w:space="0" w:color="auto"/>
                            <w:left w:val="none" w:sz="0" w:space="0" w:color="auto"/>
                            <w:bottom w:val="none" w:sz="0" w:space="0" w:color="auto"/>
                            <w:right w:val="none" w:sz="0" w:space="0" w:color="auto"/>
                          </w:divBdr>
                          <w:divsChild>
                            <w:div w:id="1839230927">
                              <w:marLeft w:val="0"/>
                              <w:marRight w:val="0"/>
                              <w:marTop w:val="0"/>
                              <w:marBottom w:val="0"/>
                              <w:divBdr>
                                <w:top w:val="none" w:sz="0" w:space="0" w:color="auto"/>
                                <w:left w:val="none" w:sz="0" w:space="0" w:color="auto"/>
                                <w:bottom w:val="none" w:sz="0" w:space="0" w:color="auto"/>
                                <w:right w:val="none" w:sz="0" w:space="0" w:color="auto"/>
                              </w:divBdr>
                            </w:div>
                            <w:div w:id="20515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871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tix.com/ticket/p/4206525/great-american-outdoor-show-tickets-february-3-112018-harrisburg-great-american-outdoor-sh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NRA</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Enck, Kory</dc:creator>
  <cp:keywords/>
  <dc:description/>
  <cp:lastModifiedBy>Enck, Kory</cp:lastModifiedBy>
  <cp:revision>2</cp:revision>
  <dcterms:created xsi:type="dcterms:W3CDTF">2018-01-22T14:09:00Z</dcterms:created>
  <dcterms:modified xsi:type="dcterms:W3CDTF">2018-01-22T14:09:00Z</dcterms:modified>
</cp:coreProperties>
</file>