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A5D93D" w14:textId="733C7A48" w:rsidR="007572E6" w:rsidRDefault="007022A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CF3852C" wp14:editId="258151DB">
                <wp:simplePos x="0" y="0"/>
                <wp:positionH relativeFrom="column">
                  <wp:posOffset>-72390</wp:posOffset>
                </wp:positionH>
                <wp:positionV relativeFrom="paragraph">
                  <wp:posOffset>118908</wp:posOffset>
                </wp:positionV>
                <wp:extent cx="4959985" cy="533400"/>
                <wp:effectExtent l="0" t="0" r="0" b="0"/>
                <wp:wrapTight wrapText="bothSides">
                  <wp:wrapPolygon edited="0">
                    <wp:start x="249" y="0"/>
                    <wp:lineTo x="249" y="20829"/>
                    <wp:lineTo x="21321" y="20829"/>
                    <wp:lineTo x="21321" y="0"/>
                    <wp:lineTo x="249" y="0"/>
                  </wp:wrapPolygon>
                </wp:wrapTight>
                <wp:docPr id="12129955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98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47CB5" w14:textId="5EB3FBDE" w:rsidR="007022AE" w:rsidRPr="00ED3519" w:rsidRDefault="00936B3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970C1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970C10"/>
                                <w:sz w:val="52"/>
                                <w:szCs w:val="52"/>
                              </w:rPr>
                              <w:t>Southern West Virginia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F3852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7pt;margin-top:9.35pt;width:390.55pt;height:4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" filled="f" stroked="f">
                <v:textbox>
                  <w:txbxContent>
                    <w:p w14:paraId="3CA47CB5" w14:textId="5EB3FBDE" w:rsidR="007022AE" w:rsidRPr="00ED3519" w:rsidRDefault="00936B3A">
                      <w:pPr>
                        <w:rPr>
                          <w:rFonts w:ascii="Century Gothic" w:hAnsi="Century Gothic"/>
                          <w:b/>
                          <w:bCs/>
                          <w:color w:val="970C10"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970C10"/>
                          <w:sz w:val="52"/>
                          <w:szCs w:val="52"/>
                        </w:rPr>
                        <w:t>Southern West Virginia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0759A">
        <w:t xml:space="preserve"> </w:t>
      </w:r>
    </w:p>
    <w:p w14:paraId="075D0E8D" w14:textId="77777777" w:rsidR="007B093E" w:rsidRDefault="007B093E" w:rsidP="007B093E"/>
    <w:p w14:paraId="5AEC934E" w14:textId="77777777" w:rsidR="00ED3519" w:rsidRPr="00ED3519" w:rsidRDefault="00ED3519" w:rsidP="00F05F19">
      <w:pPr>
        <w:spacing w:after="0"/>
        <w:jc w:val="center"/>
        <w:rPr>
          <w:rFonts w:ascii="Century Gothic" w:hAnsi="Century Gothic" w:cs="Arial"/>
          <w:b/>
          <w:bCs/>
          <w:sz w:val="32"/>
          <w:szCs w:val="32"/>
        </w:rPr>
      </w:pPr>
    </w:p>
    <w:p w14:paraId="2EF6AB06" w14:textId="3A6E947B" w:rsidR="00936B3A" w:rsidRDefault="00936B3A" w:rsidP="00936B3A">
      <w:pPr>
        <w:spacing w:after="0"/>
        <w:rPr>
          <w:rFonts w:ascii="Century Gothic" w:hAnsi="Century Gothic" w:cs="Arial"/>
          <w:b/>
          <w:bCs/>
          <w:sz w:val="52"/>
          <w:szCs w:val="52"/>
        </w:rPr>
      </w:pPr>
      <w:r>
        <w:rPr>
          <w:rFonts w:ascii="Century Gothic" w:hAnsi="Century Gothic" w:cs="Arial"/>
          <w:b/>
          <w:bCs/>
          <w:sz w:val="52"/>
          <w:szCs w:val="52"/>
        </w:rPr>
        <w:tab/>
        <w:t>M1 Carbine Rifle    .30 Calibe</w:t>
      </w:r>
      <w:r w:rsidR="00856298">
        <w:rPr>
          <w:rFonts w:ascii="Century Gothic" w:hAnsi="Century Gothic" w:cs="Arial"/>
          <w:b/>
          <w:bCs/>
          <w:sz w:val="52"/>
          <w:szCs w:val="52"/>
        </w:rPr>
        <w:t>r</w:t>
      </w:r>
    </w:p>
    <w:p w14:paraId="0A1C042A" w14:textId="31D88FE6" w:rsidR="00856298" w:rsidRDefault="00856298" w:rsidP="00936B3A">
      <w:pPr>
        <w:spacing w:after="0"/>
        <w:rPr>
          <w:rFonts w:ascii="Century Gothic" w:hAnsi="Century Gothic" w:cs="Arial"/>
          <w:b/>
          <w:bCs/>
          <w:sz w:val="52"/>
          <w:szCs w:val="52"/>
        </w:rPr>
      </w:pPr>
      <w:r>
        <w:rPr>
          <w:rFonts w:ascii="Century Gothic" w:hAnsi="Century Gothic" w:cs="Arial"/>
          <w:b/>
          <w:bCs/>
          <w:sz w:val="52"/>
          <w:szCs w:val="52"/>
        </w:rPr>
        <w:tab/>
      </w:r>
      <w:r w:rsidR="0060759A">
        <w:rPr>
          <w:rFonts w:ascii="Century Gothic" w:hAnsi="Century Gothic" w:cs="Arial"/>
          <w:b/>
          <w:bCs/>
          <w:sz w:val="52"/>
          <w:szCs w:val="52"/>
        </w:rPr>
        <w:t xml:space="preserve">1943 </w:t>
      </w:r>
      <w:r>
        <w:rPr>
          <w:rFonts w:ascii="Century Gothic" w:hAnsi="Century Gothic" w:cs="Arial"/>
          <w:b/>
          <w:bCs/>
          <w:sz w:val="52"/>
          <w:szCs w:val="52"/>
        </w:rPr>
        <w:t>Saginaw Steering Group</w:t>
      </w:r>
    </w:p>
    <w:p w14:paraId="076BC151" w14:textId="77777777" w:rsidR="00936B3A" w:rsidRDefault="00936B3A" w:rsidP="00936B3A">
      <w:pPr>
        <w:spacing w:after="0"/>
        <w:rPr>
          <w:rFonts w:ascii="Century Gothic" w:hAnsi="Century Gothic" w:cs="Arial"/>
          <w:b/>
          <w:bCs/>
          <w:sz w:val="52"/>
          <w:szCs w:val="52"/>
        </w:rPr>
      </w:pPr>
    </w:p>
    <w:p w14:paraId="016FE959" w14:textId="77777777" w:rsidR="00936B3A" w:rsidRDefault="00936B3A" w:rsidP="00936B3A">
      <w:pPr>
        <w:spacing w:after="0"/>
        <w:rPr>
          <w:rFonts w:ascii="Century Gothic" w:hAnsi="Century Gothic" w:cs="Arial"/>
          <w:b/>
          <w:bCs/>
          <w:sz w:val="52"/>
          <w:szCs w:val="52"/>
        </w:rPr>
      </w:pPr>
    </w:p>
    <w:p w14:paraId="655909B6" w14:textId="48E8FC8D" w:rsidR="00936B3A" w:rsidRDefault="00936B3A" w:rsidP="00936B3A">
      <w:pPr>
        <w:spacing w:after="0"/>
        <w:rPr>
          <w:rFonts w:ascii="Century Gothic" w:hAnsi="Century Gothic" w:cs="Arial"/>
          <w:b/>
          <w:bCs/>
          <w:sz w:val="96"/>
          <w:szCs w:val="96"/>
        </w:rPr>
      </w:pPr>
      <w:r>
        <w:rPr>
          <w:rFonts w:ascii="Century Gothic" w:hAnsi="Century Gothic" w:cs="Arial"/>
          <w:b/>
          <w:bCs/>
          <w:sz w:val="52"/>
          <w:szCs w:val="52"/>
        </w:rPr>
        <w:tab/>
      </w:r>
      <w:r>
        <w:rPr>
          <w:rFonts w:ascii="Century Gothic" w:hAnsi="Century Gothic" w:cs="Arial"/>
          <w:b/>
          <w:bCs/>
          <w:sz w:val="52"/>
          <w:szCs w:val="52"/>
        </w:rPr>
        <w:tab/>
      </w:r>
      <w:r>
        <w:rPr>
          <w:rFonts w:ascii="Century Gothic" w:hAnsi="Century Gothic" w:cs="Arial"/>
          <w:b/>
          <w:bCs/>
          <w:sz w:val="96"/>
          <w:szCs w:val="96"/>
        </w:rPr>
        <w:t>$100 Ticket</w:t>
      </w:r>
    </w:p>
    <w:p w14:paraId="49CAFE25" w14:textId="0A9C701B" w:rsidR="00936B3A" w:rsidRDefault="00936B3A" w:rsidP="00936B3A">
      <w:pPr>
        <w:spacing w:after="0"/>
        <w:rPr>
          <w:rFonts w:ascii="Century Gothic" w:hAnsi="Century Gothic" w:cs="Arial"/>
          <w:b/>
          <w:bCs/>
          <w:sz w:val="48"/>
          <w:szCs w:val="48"/>
        </w:rPr>
      </w:pPr>
      <w:r>
        <w:rPr>
          <w:rFonts w:ascii="Century Gothic" w:hAnsi="Century Gothic" w:cs="Arial"/>
          <w:b/>
          <w:bCs/>
          <w:sz w:val="48"/>
          <w:szCs w:val="48"/>
        </w:rPr>
        <w:t xml:space="preserve">         Only 100 Tickets Available</w:t>
      </w:r>
      <w:r w:rsidR="00856298" w:rsidRPr="00856298">
        <w:rPr>
          <w:rFonts w:ascii="Century Gothic" w:hAnsi="Century Gothic" w:cs="Arial"/>
          <w:b/>
          <w:bCs/>
          <w:noProof/>
          <w:sz w:val="48"/>
          <w:szCs w:val="48"/>
        </w:rPr>
        <w:drawing>
          <wp:inline distT="0" distB="0" distL="0" distR="0" wp14:anchorId="2E8567B8" wp14:editId="0F0366C7">
            <wp:extent cx="5943600" cy="3514725"/>
            <wp:effectExtent l="0" t="0" r="0" b="9525"/>
            <wp:docPr id="1947303125" name="Picture 1" descr="A rifle with a str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303125" name="Picture 1" descr="A rifle with a strap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13742" w14:textId="77777777" w:rsidR="00856298" w:rsidRDefault="00856298" w:rsidP="00936B3A">
      <w:pPr>
        <w:spacing w:after="0"/>
        <w:rPr>
          <w:rFonts w:ascii="Century Gothic" w:hAnsi="Century Gothic" w:cs="Arial"/>
          <w:b/>
          <w:bCs/>
          <w:sz w:val="48"/>
          <w:szCs w:val="48"/>
        </w:rPr>
      </w:pPr>
    </w:p>
    <w:p w14:paraId="0B05BB3B" w14:textId="757F2A9D" w:rsidR="00856298" w:rsidRPr="00856298" w:rsidRDefault="00856298" w:rsidP="00936B3A">
      <w:pPr>
        <w:spacing w:after="0"/>
        <w:rPr>
          <w:rFonts w:ascii="Century Gothic" w:hAnsi="Century Gothic" w:cs="Arial"/>
          <w:b/>
          <w:bCs/>
          <w:sz w:val="28"/>
          <w:szCs w:val="28"/>
        </w:rPr>
      </w:pPr>
      <w:r>
        <w:rPr>
          <w:rFonts w:ascii="Century Gothic" w:hAnsi="Century Gothic" w:cs="Arial"/>
          <w:b/>
          <w:bCs/>
          <w:sz w:val="28"/>
          <w:szCs w:val="28"/>
        </w:rPr>
        <w:t xml:space="preserve">Drawing Held When All Tickets Are Sold. Need Not Be Present to Win. Winner Responsible </w:t>
      </w:r>
      <w:r w:rsidR="009D1493">
        <w:rPr>
          <w:rFonts w:ascii="Century Gothic" w:hAnsi="Century Gothic" w:cs="Arial"/>
          <w:b/>
          <w:bCs/>
          <w:sz w:val="28"/>
          <w:szCs w:val="28"/>
        </w:rPr>
        <w:t>for</w:t>
      </w:r>
      <w:r>
        <w:rPr>
          <w:rFonts w:ascii="Century Gothic" w:hAnsi="Century Gothic" w:cs="Arial"/>
          <w:b/>
          <w:bCs/>
          <w:sz w:val="28"/>
          <w:szCs w:val="28"/>
        </w:rPr>
        <w:t xml:space="preserve"> All Shipping and Transfer Cost</w:t>
      </w:r>
      <w:r w:rsidR="009D1493">
        <w:rPr>
          <w:rFonts w:ascii="Century Gothic" w:hAnsi="Century Gothic" w:cs="Arial"/>
          <w:b/>
          <w:bCs/>
          <w:sz w:val="28"/>
          <w:szCs w:val="28"/>
        </w:rPr>
        <w:t>s</w:t>
      </w:r>
      <w:r>
        <w:rPr>
          <w:rFonts w:ascii="Century Gothic" w:hAnsi="Century Gothic" w:cs="Arial"/>
          <w:b/>
          <w:bCs/>
          <w:sz w:val="28"/>
          <w:szCs w:val="28"/>
        </w:rPr>
        <w:t>.</w:t>
      </w:r>
    </w:p>
    <w:p w14:paraId="683033A1" w14:textId="58DADFEE" w:rsidR="007B093E" w:rsidRPr="009D1493" w:rsidRDefault="007B093E" w:rsidP="009D1493">
      <w:pPr>
        <w:spacing w:after="0"/>
        <w:rPr>
          <w:rFonts w:ascii="Century Gothic" w:hAnsi="Century Gothic" w:cs="Arial"/>
          <w:b/>
          <w:bCs/>
          <w:sz w:val="48"/>
          <w:szCs w:val="48"/>
        </w:rPr>
      </w:pPr>
    </w:p>
    <w:sectPr w:rsidR="007B093E" w:rsidRPr="009D1493" w:rsidSect="007022AE">
      <w:headerReference w:type="default" r:id="rId7"/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B43C03" w14:textId="77777777" w:rsidR="00187E3D" w:rsidRDefault="00187E3D" w:rsidP="007B093E">
      <w:pPr>
        <w:spacing w:after="0" w:line="240" w:lineRule="auto"/>
      </w:pPr>
      <w:r>
        <w:separator/>
      </w:r>
    </w:p>
  </w:endnote>
  <w:endnote w:type="continuationSeparator" w:id="0">
    <w:p w14:paraId="042FFC36" w14:textId="77777777" w:rsidR="00187E3D" w:rsidRDefault="00187E3D" w:rsidP="007B09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30011A" w14:textId="77777777" w:rsidR="00187E3D" w:rsidRDefault="00187E3D" w:rsidP="007B093E">
      <w:pPr>
        <w:spacing w:after="0" w:line="240" w:lineRule="auto"/>
      </w:pPr>
      <w:r>
        <w:separator/>
      </w:r>
    </w:p>
  </w:footnote>
  <w:footnote w:type="continuationSeparator" w:id="0">
    <w:p w14:paraId="70C9FBA3" w14:textId="77777777" w:rsidR="00187E3D" w:rsidRDefault="00187E3D" w:rsidP="007B09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742D2" w14:textId="2185B7C1" w:rsidR="007B093E" w:rsidRDefault="007B093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E72262" wp14:editId="00B5EB6D">
          <wp:simplePos x="0" y="0"/>
          <wp:positionH relativeFrom="page">
            <wp:posOffset>-40460</wp:posOffset>
          </wp:positionH>
          <wp:positionV relativeFrom="paragraph">
            <wp:posOffset>-457200</wp:posOffset>
          </wp:positionV>
          <wp:extent cx="7865458" cy="10050307"/>
          <wp:effectExtent l="0" t="0" r="2540" b="8255"/>
          <wp:wrapNone/>
          <wp:docPr id="9610262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102621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5458" cy="100503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93E"/>
    <w:rsid w:val="0007144E"/>
    <w:rsid w:val="000C4E73"/>
    <w:rsid w:val="00187E3D"/>
    <w:rsid w:val="002F5DCE"/>
    <w:rsid w:val="00417656"/>
    <w:rsid w:val="004420EA"/>
    <w:rsid w:val="0060759A"/>
    <w:rsid w:val="007022AE"/>
    <w:rsid w:val="007572E6"/>
    <w:rsid w:val="007B093E"/>
    <w:rsid w:val="00804251"/>
    <w:rsid w:val="00856298"/>
    <w:rsid w:val="008665FB"/>
    <w:rsid w:val="0088660E"/>
    <w:rsid w:val="008C60BA"/>
    <w:rsid w:val="008F5128"/>
    <w:rsid w:val="00936B3A"/>
    <w:rsid w:val="009B45C1"/>
    <w:rsid w:val="009D1493"/>
    <w:rsid w:val="00AA7F7E"/>
    <w:rsid w:val="00C04BD2"/>
    <w:rsid w:val="00C2217A"/>
    <w:rsid w:val="00DD16C3"/>
    <w:rsid w:val="00E51BE7"/>
    <w:rsid w:val="00ED3519"/>
    <w:rsid w:val="00F05F19"/>
    <w:rsid w:val="00F14647"/>
    <w:rsid w:val="00F97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CD04A1"/>
  <w15:chartTrackingRefBased/>
  <w15:docId w15:val="{E5DF29D6-BAB7-4058-A1E1-06A0B268B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093E"/>
    <w:pPr>
      <w:spacing w:line="254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093E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B093E"/>
  </w:style>
  <w:style w:type="paragraph" w:styleId="Footer">
    <w:name w:val="footer"/>
    <w:basedOn w:val="Normal"/>
    <w:link w:val="FooterChar"/>
    <w:uiPriority w:val="99"/>
    <w:unhideWhenUsed/>
    <w:rsid w:val="007B093E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B093E"/>
  </w:style>
  <w:style w:type="paragraph" w:styleId="NoSpacing">
    <w:name w:val="No Spacing"/>
    <w:uiPriority w:val="1"/>
    <w:qFormat/>
    <w:rsid w:val="007B093E"/>
    <w:pPr>
      <w:spacing w:after="0" w:line="240" w:lineRule="auto"/>
    </w:pPr>
    <w:rPr>
      <w:kern w:val="0"/>
      <w14:ligatures w14:val="none"/>
    </w:rPr>
  </w:style>
  <w:style w:type="table" w:styleId="TableGrid">
    <w:name w:val="Table Grid"/>
    <w:basedOn w:val="TableNormal"/>
    <w:uiPriority w:val="39"/>
    <w:rsid w:val="00C04B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Ghanayem, Mary</dc:creator>
  <cp:keywords/>
  <dc:description/>
  <cp:lastModifiedBy>Royer, Jacob</cp:lastModifiedBy>
  <cp:revision>2</cp:revision>
  <dcterms:created xsi:type="dcterms:W3CDTF">2025-03-25T19:28:00Z</dcterms:created>
  <dcterms:modified xsi:type="dcterms:W3CDTF">2025-03-25T19:28:00Z</dcterms:modified>
</cp:coreProperties>
</file>